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26B" w:rsidRDefault="00F6226B" w:rsidP="00F62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26B" w:rsidRDefault="00F6226B" w:rsidP="00F62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6226B" w:rsidRDefault="00F6226B" w:rsidP="00F62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F6226B" w:rsidRDefault="00F6226B" w:rsidP="00F6226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6226B" w:rsidRDefault="00F6226B" w:rsidP="00F62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6226B" w:rsidRDefault="00F6226B" w:rsidP="00F622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6226B" w:rsidRDefault="00F6226B" w:rsidP="00F622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454</w:t>
      </w:r>
    </w:p>
    <w:p w:rsidR="00C01AB8" w:rsidRPr="00097D11" w:rsidRDefault="00F6226B" w:rsidP="00F622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9C490C">
        <w:rPr>
          <w:rFonts w:ascii="Times New Roman" w:hAnsi="Times New Roman" w:cs="Times New Roman"/>
          <w:b/>
          <w:sz w:val="28"/>
          <w:szCs w:val="28"/>
          <w:lang w:val="uk-UA"/>
        </w:rPr>
        <w:t>Фаренюк</w:t>
      </w:r>
      <w:proofErr w:type="spellEnd"/>
      <w:r w:rsidR="009C49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9C490C">
        <w:rPr>
          <w:rFonts w:ascii="Times New Roman" w:hAnsi="Times New Roman" w:cs="Times New Roman"/>
          <w:sz w:val="28"/>
          <w:szCs w:val="28"/>
          <w:lang w:val="uk-UA"/>
        </w:rPr>
        <w:t>Фаренюк</w:t>
      </w:r>
      <w:proofErr w:type="spellEnd"/>
      <w:r w:rsidR="009C490C">
        <w:rPr>
          <w:rFonts w:ascii="Times New Roman" w:hAnsi="Times New Roman" w:cs="Times New Roman"/>
          <w:sz w:val="28"/>
          <w:szCs w:val="28"/>
          <w:lang w:val="uk-UA"/>
        </w:rPr>
        <w:t xml:space="preserve"> Алли Миколаївни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9C490C">
        <w:rPr>
          <w:rFonts w:ascii="Times New Roman" w:hAnsi="Times New Roman" w:cs="Times New Roman"/>
          <w:sz w:val="28"/>
          <w:szCs w:val="28"/>
          <w:lang w:val="uk-UA"/>
        </w:rPr>
        <w:t>Фаренюк</w:t>
      </w:r>
      <w:proofErr w:type="spellEnd"/>
      <w:r w:rsidR="009C490C">
        <w:rPr>
          <w:rFonts w:ascii="Times New Roman" w:hAnsi="Times New Roman" w:cs="Times New Roman"/>
          <w:sz w:val="28"/>
          <w:szCs w:val="28"/>
          <w:lang w:val="uk-UA"/>
        </w:rPr>
        <w:t xml:space="preserve"> Аллі Миколаївні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089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Богуна, 63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490C">
        <w:rPr>
          <w:rFonts w:ascii="Times New Roman" w:hAnsi="Times New Roman" w:cs="Times New Roman"/>
          <w:sz w:val="28"/>
          <w:szCs w:val="28"/>
          <w:lang w:val="uk-UA"/>
        </w:rPr>
        <w:t>Фаренюк</w:t>
      </w:r>
      <w:proofErr w:type="spellEnd"/>
      <w:r w:rsidR="009C490C">
        <w:rPr>
          <w:rFonts w:ascii="Times New Roman" w:hAnsi="Times New Roman" w:cs="Times New Roman"/>
          <w:sz w:val="28"/>
          <w:szCs w:val="28"/>
          <w:lang w:val="uk-UA"/>
        </w:rPr>
        <w:t xml:space="preserve"> Аллі Миколаївні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9C490C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10100:00</w:t>
      </w:r>
      <w:r w:rsidR="009C490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9C490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 xml:space="preserve">089 </w:t>
      </w:r>
      <w:r w:rsidR="009C490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9C490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по вул. Богуна, 63, м. Погребище</w:t>
      </w:r>
      <w:r w:rsidR="009C490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області, з визначеним цільовим призначенням - 01.03 для ведення особистого селянського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A132E7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32E7" w:rsidRPr="00EE1F78" w:rsidRDefault="00A132E7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473BD"/>
    <w:rsid w:val="00054334"/>
    <w:rsid w:val="000D2FF1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B3D6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6ED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23CF2"/>
    <w:rsid w:val="009C490C"/>
    <w:rsid w:val="009E5765"/>
    <w:rsid w:val="00A132E7"/>
    <w:rsid w:val="00A255D0"/>
    <w:rsid w:val="00A270EA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07356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226B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7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2022-02-16T13:48:00Z</cp:lastPrinted>
  <dcterms:created xsi:type="dcterms:W3CDTF">2022-02-02T09:00:00Z</dcterms:created>
  <dcterms:modified xsi:type="dcterms:W3CDTF">2022-03-23T06:20:00Z</dcterms:modified>
</cp:coreProperties>
</file>